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647" w:rsidRDefault="00267647" w:rsidP="000D5C5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4B1E7A" w:rsidRDefault="004B1E7A" w:rsidP="004B1E7A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4B1E7A" w:rsidRDefault="004B1E7A" w:rsidP="004B1E7A">
      <w:pPr>
        <w:pStyle w:val="a3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4B1E7A" w:rsidRDefault="004B1E7A" w:rsidP="004B1E7A">
      <w:pPr>
        <w:pStyle w:val="a3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</w:t>
      </w:r>
    </w:p>
    <w:p w:rsidR="004B1E7A" w:rsidRDefault="004B1E7A" w:rsidP="004B1E7A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</w:p>
    <w:p w:rsidR="004B1E7A" w:rsidRDefault="004B1E7A" w:rsidP="004B1E7A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</w:p>
    <w:p w:rsidR="004B1E7A" w:rsidRDefault="004B1E7A" w:rsidP="004B1E7A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</w:p>
    <w:p w:rsidR="004B1E7A" w:rsidRDefault="004B1E7A" w:rsidP="004B1E7A">
      <w:pPr>
        <w:autoSpaceDN w:val="0"/>
        <w:spacing w:after="0" w:line="240" w:lineRule="auto"/>
        <w:jc w:val="both"/>
        <w:rPr>
          <w:sz w:val="24"/>
          <w:szCs w:val="24"/>
          <w:lang w:eastAsia="ru-RU"/>
        </w:rPr>
      </w:pPr>
    </w:p>
    <w:p w:rsidR="004B1E7A" w:rsidRPr="005953BD" w:rsidRDefault="004B1E7A" w:rsidP="004B1E7A">
      <w:pPr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5953B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«СОГЛАСОВАНО»                               «УТВЕРЖДАЮ»</w:t>
      </w:r>
    </w:p>
    <w:p w:rsidR="004B1E7A" w:rsidRPr="005953BD" w:rsidRDefault="004B1E7A" w:rsidP="004B1E7A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Заместитель директора по ВР                Директор школы</w:t>
      </w:r>
    </w:p>
    <w:p w:rsidR="004B1E7A" w:rsidRPr="005953BD" w:rsidRDefault="004B1E7A" w:rsidP="004B1E7A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Бендер Н.В.                                              Шапинова О.Н.</w:t>
      </w:r>
    </w:p>
    <w:p w:rsidR="004B1E7A" w:rsidRPr="005953BD" w:rsidRDefault="004B1E7A" w:rsidP="004B1E7A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 ___________/ФИО                                  ___________/ФИО</w:t>
      </w:r>
    </w:p>
    <w:p w:rsidR="004B1E7A" w:rsidRPr="005953BD" w:rsidRDefault="004B1E7A" w:rsidP="004B1E7A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EA13F9">
        <w:rPr>
          <w:rFonts w:ascii="Times New Roman" w:hAnsi="Times New Roman"/>
          <w:sz w:val="24"/>
          <w:szCs w:val="24"/>
          <w:lang w:eastAsia="ru-RU"/>
        </w:rPr>
        <w:t xml:space="preserve">                    Приказ № 111</w:t>
      </w:r>
      <w:r w:rsidRPr="005953BD">
        <w:rPr>
          <w:rFonts w:ascii="Times New Roman" w:hAnsi="Times New Roman"/>
          <w:sz w:val="24"/>
          <w:szCs w:val="24"/>
          <w:lang w:eastAsia="ru-RU"/>
        </w:rPr>
        <w:t xml:space="preserve"> от</w:t>
      </w:r>
    </w:p>
    <w:p w:rsidR="004B1E7A" w:rsidRPr="005953BD" w:rsidRDefault="004B1E7A" w:rsidP="004B1E7A">
      <w:pPr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953BD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="00EF4244">
        <w:rPr>
          <w:rFonts w:ascii="Times New Roman" w:hAnsi="Times New Roman"/>
          <w:sz w:val="24"/>
          <w:szCs w:val="24"/>
          <w:lang w:eastAsia="ru-RU"/>
        </w:rPr>
        <w:t xml:space="preserve">           «___»  _________ 2023</w:t>
      </w:r>
      <w:r w:rsidRPr="005953BD">
        <w:rPr>
          <w:rFonts w:ascii="Times New Roman" w:hAnsi="Times New Roman"/>
          <w:sz w:val="24"/>
          <w:szCs w:val="24"/>
          <w:lang w:eastAsia="ru-RU"/>
        </w:rPr>
        <w:t>г                           «31» _авгус</w:t>
      </w:r>
      <w:r w:rsidR="00EF4244">
        <w:rPr>
          <w:rFonts w:ascii="Times New Roman" w:hAnsi="Times New Roman"/>
          <w:sz w:val="24"/>
          <w:szCs w:val="24"/>
          <w:lang w:eastAsia="ru-RU"/>
        </w:rPr>
        <w:t>та_  2023</w:t>
      </w:r>
      <w:r w:rsidRPr="005953BD">
        <w:rPr>
          <w:rFonts w:ascii="Times New Roman" w:hAnsi="Times New Roman"/>
          <w:sz w:val="24"/>
          <w:szCs w:val="24"/>
          <w:lang w:eastAsia="ru-RU"/>
        </w:rPr>
        <w:t xml:space="preserve">г 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b/>
          <w:sz w:val="24"/>
          <w:szCs w:val="24"/>
          <w:lang w:eastAsia="ru-RU"/>
        </w:rPr>
        <w:t>РАБОЧАЯ ПРОГРАММА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67647" w:rsidRPr="00267647" w:rsidRDefault="00267647" w:rsidP="004B138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b/>
          <w:sz w:val="24"/>
          <w:szCs w:val="24"/>
          <w:lang w:eastAsia="ru-RU"/>
        </w:rPr>
        <w:t>__</w:t>
      </w:r>
      <w:r w:rsidR="00BB6CE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Тайна слова</w:t>
      </w:r>
      <w:r w:rsidRPr="0026764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_(внеурочная деятельность</w:t>
      </w:r>
      <w:r w:rsidRPr="004B13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)</w:t>
      </w:r>
      <w:r w:rsidR="004B138B" w:rsidRPr="004B138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</w:t>
      </w:r>
      <w:r w:rsidR="004B138B" w:rsidRPr="004B13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4B138B" w:rsidRPr="004B13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 _русскому</w:t>
      </w:r>
      <w:r w:rsidR="004B138B" w:rsidRPr="004B13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4B138B" w:rsidRPr="004B13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языку_ для</w:t>
      </w:r>
    </w:p>
    <w:p w:rsidR="004B138B" w:rsidRDefault="00267647" w:rsidP="004B138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>(учебного предмета, курса, дисциплины (модуля)</w:t>
      </w:r>
    </w:p>
    <w:p w:rsidR="00267647" w:rsidRPr="00267647" w:rsidRDefault="004B138B" w:rsidP="004B138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13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основного общего образования  </w:t>
      </w:r>
      <w:r w:rsidR="00BB6CEF" w:rsidRPr="004B138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8</w:t>
      </w:r>
      <w:r w:rsidR="00267647" w:rsidRPr="0026764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класс</w:t>
      </w:r>
    </w:p>
    <w:p w:rsidR="00267647" w:rsidRPr="00267647" w:rsidRDefault="00267647" w:rsidP="004B138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>(уровень обучения, класс)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    Срок реализации ____</w:t>
      </w:r>
      <w:r w:rsidRPr="0026764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 год</w:t>
      </w: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bookmarkStart w:id="0" w:name="_GoBack"/>
      <w:bookmarkEnd w:id="0"/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    Всего часов на учебный год___</w:t>
      </w:r>
      <w:r w:rsidR="00BB6CE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34</w:t>
      </w:r>
      <w:r w:rsidRPr="0026764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ч</w:t>
      </w: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    Количество часов в неделю___</w:t>
      </w:r>
      <w:r w:rsidR="00BB6CE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</w:t>
      </w: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684A63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Модифицирована</w:t>
      </w:r>
      <w:r w:rsidR="000A6C22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основе </w:t>
      </w:r>
      <w:r w:rsidR="00267647"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авторской</w:t>
      </w:r>
      <w:r w:rsidR="0044741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</w:t>
      </w:r>
      <w:r w:rsidR="00267647"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67647" w:rsidRPr="0044741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  <w:r w:rsidR="00BB6CEF" w:rsidRPr="00447410">
        <w:rPr>
          <w:rFonts w:ascii="Times New Roman" w:hAnsi="Times New Roman"/>
          <w:sz w:val="24"/>
          <w:szCs w:val="24"/>
          <w:u w:val="single"/>
          <w:shd w:val="clear" w:color="auto" w:fill="FFFFFF"/>
        </w:rPr>
        <w:t>«Основы рус</w:t>
      </w:r>
      <w:r w:rsidR="00447410" w:rsidRPr="00447410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ской словесности»  Горшкова </w:t>
      </w:r>
      <w:r w:rsidR="00BB6CEF" w:rsidRPr="00447410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А.И.</w:t>
      </w:r>
      <w:r w:rsidR="00BB6CEF">
        <w:rPr>
          <w:color w:val="000000"/>
          <w:sz w:val="27"/>
          <w:szCs w:val="27"/>
          <w:shd w:val="clear" w:color="auto" w:fill="FFFFFF"/>
        </w:rPr>
        <w:t> </w:t>
      </w:r>
      <w:r w:rsidR="00267647" w:rsidRPr="0026764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</w:t>
      </w:r>
      <w:r w:rsidR="00447410"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  <w:r w:rsidR="00267647"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(название программы с указанием автора и сборника, год издания)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EF42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EF424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Ласковая Татьяна Александровна</w:t>
      </w:r>
      <w:r w:rsidRPr="0026764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 учит</w:t>
      </w:r>
      <w:r w:rsidR="00EF424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ель русского языка и литературы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Ф. И. О., должность педагога, категория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ind w:left="50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764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BB5D9E" w:rsidP="0026764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EF4244">
        <w:rPr>
          <w:rFonts w:ascii="Times New Roman" w:eastAsia="Times New Roman" w:hAnsi="Times New Roman"/>
          <w:b/>
          <w:sz w:val="24"/>
          <w:szCs w:val="24"/>
          <w:lang w:eastAsia="ru-RU"/>
        </w:rPr>
        <w:t>23</w:t>
      </w:r>
      <w:r w:rsidR="00267647">
        <w:rPr>
          <w:rFonts w:ascii="Times New Roman" w:eastAsia="Times New Roman" w:hAnsi="Times New Roman"/>
          <w:b/>
          <w:sz w:val="24"/>
          <w:szCs w:val="24"/>
          <w:lang w:eastAsia="ru-RU"/>
        </w:rPr>
        <w:t>_</w:t>
      </w:r>
      <w:r w:rsidR="00267647" w:rsidRPr="002676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год</w:t>
      </w: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2FB8" w:rsidRPr="00267647" w:rsidRDefault="00092FB8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Pr="00267647" w:rsidRDefault="00267647" w:rsidP="002676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7647" w:rsidRDefault="00267647" w:rsidP="000D5C5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67647" w:rsidRDefault="00267647" w:rsidP="000D5C5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034F97" w:rsidRPr="00034F97" w:rsidRDefault="000D5C53" w:rsidP="00034F97">
      <w:pPr>
        <w:shd w:val="clear" w:color="auto" w:fill="FFFFFF"/>
        <w:spacing w:before="150" w:line="207" w:lineRule="atLeast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0A6C22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8C216A" w:rsidRPr="00034F97">
        <w:rPr>
          <w:rFonts w:ascii="Times New Roman" w:hAnsi="Times New Roman"/>
          <w:sz w:val="24"/>
          <w:szCs w:val="24"/>
        </w:rPr>
        <w:t>Рабоча</w:t>
      </w:r>
      <w:r w:rsidR="00684A63">
        <w:rPr>
          <w:rFonts w:ascii="Times New Roman" w:hAnsi="Times New Roman"/>
          <w:sz w:val="24"/>
          <w:szCs w:val="24"/>
        </w:rPr>
        <w:t>я программа «Тайна слова» для 8</w:t>
      </w:r>
      <w:r w:rsidR="008C216A" w:rsidRPr="00034F97">
        <w:rPr>
          <w:rFonts w:ascii="Times New Roman" w:hAnsi="Times New Roman"/>
          <w:sz w:val="24"/>
          <w:szCs w:val="24"/>
        </w:rPr>
        <w:t xml:space="preserve"> класса составлена на основе  Федерального Государственного   Образовательного стандарта Основн</w:t>
      </w:r>
      <w:r w:rsidR="000A6C22" w:rsidRPr="00034F97">
        <w:rPr>
          <w:rFonts w:ascii="Times New Roman" w:hAnsi="Times New Roman"/>
          <w:sz w:val="24"/>
          <w:szCs w:val="24"/>
        </w:rPr>
        <w:t xml:space="preserve">ого Общего Образования, </w:t>
      </w:r>
      <w:r w:rsidR="008C216A" w:rsidRPr="00034F97">
        <w:rPr>
          <w:rFonts w:ascii="Times New Roman" w:hAnsi="Times New Roman"/>
          <w:sz w:val="24"/>
          <w:szCs w:val="24"/>
        </w:rPr>
        <w:t xml:space="preserve"> </w:t>
      </w:r>
      <w:r w:rsidR="00034F97" w:rsidRPr="00034F97">
        <w:rPr>
          <w:rFonts w:ascii="Times New Roman" w:hAnsi="Times New Roman"/>
          <w:sz w:val="24"/>
          <w:szCs w:val="24"/>
        </w:rPr>
        <w:t>П</w:t>
      </w:r>
      <w:r w:rsidR="00934BC9" w:rsidRPr="00034F97">
        <w:rPr>
          <w:rFonts w:ascii="Times New Roman" w:hAnsi="Times New Roman"/>
          <w:sz w:val="24"/>
          <w:szCs w:val="24"/>
        </w:rPr>
        <w:t>оложения</w:t>
      </w:r>
      <w:r w:rsidR="00934BC9" w:rsidRPr="000A6C2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34F97" w:rsidRPr="00034F97">
        <w:rPr>
          <w:rFonts w:ascii="Times New Roman" w:hAnsi="Times New Roman"/>
          <w:bCs/>
          <w:sz w:val="24"/>
        </w:rPr>
        <w:t>о структуре, порядке разработки и утверждения рабочих программ учебного курса (дисциплины) Муниципального бюджетного общеобразовательного учреждения «Средняя общеобразовательная школа  с. Лидога»</w:t>
      </w:r>
      <w:r w:rsidR="00034F97">
        <w:rPr>
          <w:bCs/>
          <w:sz w:val="24"/>
        </w:rPr>
        <w:t xml:space="preserve"> </w:t>
      </w:r>
      <w:r w:rsidR="00034F97" w:rsidRPr="00034F97">
        <w:rPr>
          <w:rFonts w:ascii="Times New Roman" w:hAnsi="Times New Roman"/>
          <w:bCs/>
          <w:sz w:val="24"/>
        </w:rPr>
        <w:t xml:space="preserve">и авторской программы </w:t>
      </w:r>
      <w:r w:rsidR="00684A63">
        <w:rPr>
          <w:rFonts w:ascii="Times New Roman" w:hAnsi="Times New Roman"/>
          <w:bCs/>
          <w:sz w:val="24"/>
        </w:rPr>
        <w:t>Горшкова А.И. «Основы русской словесности</w:t>
      </w:r>
      <w:r w:rsidR="00034F97">
        <w:rPr>
          <w:rFonts w:ascii="Times New Roman" w:hAnsi="Times New Roman"/>
          <w:bCs/>
          <w:sz w:val="24"/>
        </w:rPr>
        <w:t>»</w:t>
      </w:r>
      <w:r w:rsidR="00034F97" w:rsidRPr="00034F9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9D1A41" w:rsidRPr="00DD1A1E" w:rsidRDefault="009D1A41" w:rsidP="000D5C53">
      <w:pPr>
        <w:spacing w:after="0" w:line="240" w:lineRule="auto"/>
        <w:ind w:left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D1A1E">
        <w:rPr>
          <w:rFonts w:ascii="Times New Roman" w:hAnsi="Times New Roman"/>
          <w:b/>
          <w:color w:val="000000"/>
          <w:sz w:val="24"/>
          <w:szCs w:val="24"/>
        </w:rPr>
        <w:t>СОДЕРЖАНИЕ УЧЕБНОГО МАТЕРИАЛА</w:t>
      </w:r>
    </w:p>
    <w:p w:rsidR="009D1A41" w:rsidRPr="00DD1A1E" w:rsidRDefault="00684A63" w:rsidP="00696CBD">
      <w:pPr>
        <w:spacing w:line="240" w:lineRule="auto"/>
        <w:ind w:left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8 класс (34 часа</w:t>
      </w:r>
      <w:r w:rsidR="009D1A41" w:rsidRPr="00DD1A1E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Раздел 1.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Текст как единое целое. 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Признаки текста; связность, законченность, смысловое единство, информативность. Средства связи предложений в тексте. Данное и новое. Порядок предложений в тексте. Порядок слов в предложении. Инверсия. Виды связи предложений в тексте. Цепная и параллельная связь</w:t>
      </w:r>
      <w:r w:rsidR="00514865">
        <w:rPr>
          <w:rFonts w:ascii="Times New Roman" w:hAnsi="Times New Roman"/>
          <w:color w:val="000000"/>
          <w:sz w:val="24"/>
          <w:szCs w:val="24"/>
        </w:rPr>
        <w:t>.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Раздел  2.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b/>
          <w:color w:val="000000"/>
          <w:sz w:val="24"/>
          <w:szCs w:val="24"/>
        </w:rPr>
        <w:t>Типы речи.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 xml:space="preserve">Повествование, описание, рассуждение, их структура. Смешанные тексты. 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Раздел 3.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b/>
          <w:color w:val="000000"/>
          <w:sz w:val="24"/>
          <w:szCs w:val="24"/>
        </w:rPr>
        <w:t>Стили речи.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Стилевые особенности текста. Стилевое единство текста. Разговорный и книжный стили. Научный и официальный стили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Раздел  4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011689">
        <w:rPr>
          <w:rFonts w:ascii="Times New Roman" w:hAnsi="Times New Roman"/>
          <w:b/>
          <w:bCs/>
          <w:color w:val="000000"/>
          <w:sz w:val="24"/>
          <w:szCs w:val="24"/>
        </w:rPr>
        <w:t>Синтаксические</w:t>
      </w:r>
      <w:r w:rsidRPr="00092FB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средства выразительности в тексте.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 xml:space="preserve">Парное соединение однородных членов. Параллелизм предложений. Анафора. Эпифора. Композиционный стык. Повторение слов. Риторический вопрос. Присоединительные конструкции. Бессоюзие. 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Раздел 5.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b/>
          <w:color w:val="000000"/>
          <w:sz w:val="24"/>
          <w:szCs w:val="24"/>
        </w:rPr>
        <w:t>Публицистический и художественный стили.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Cs/>
          <w:color w:val="000000"/>
          <w:sz w:val="24"/>
          <w:szCs w:val="24"/>
        </w:rPr>
        <w:t>Художественные средства выразительности в тексте публицистического и художественного стилей</w:t>
      </w:r>
      <w:r w:rsidRPr="00092FB8">
        <w:rPr>
          <w:rFonts w:ascii="Times New Roman" w:hAnsi="Times New Roman"/>
          <w:color w:val="000000"/>
          <w:sz w:val="24"/>
          <w:szCs w:val="24"/>
        </w:rPr>
        <w:t>. Тропы. Переносное значение слова. Метафора. Олицетворение. Сравнение</w:t>
      </w:r>
      <w:r w:rsidR="00514865">
        <w:rPr>
          <w:rFonts w:ascii="Times New Roman" w:hAnsi="Times New Roman"/>
          <w:color w:val="000000"/>
          <w:sz w:val="24"/>
          <w:szCs w:val="24"/>
        </w:rPr>
        <w:t>.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Раздел 6.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Учимся понимать текст.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 xml:space="preserve">Тема и основная мысль текста. Эпиграф, Заглавие. Развитие мысли в тексте. Микротемы и абзацы. План. </w:t>
      </w:r>
      <w:r w:rsidRPr="00092FB8">
        <w:rPr>
          <w:rFonts w:ascii="Times New Roman" w:hAnsi="Times New Roman"/>
          <w:i/>
          <w:iCs/>
          <w:color w:val="000000"/>
          <w:sz w:val="24"/>
          <w:szCs w:val="24"/>
        </w:rPr>
        <w:t>Практикум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Раздел 7.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Сжатие как вид информационной переработки текста.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 xml:space="preserve">Три способа сжатия текста: 1) </w:t>
      </w:r>
      <w:r w:rsidRPr="00092FB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исключение</w:t>
      </w:r>
      <w:r w:rsidRPr="00092FB8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подробностей, деталей; 2) </w:t>
      </w:r>
      <w:r w:rsidRPr="00092FB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обобщение</w:t>
      </w:r>
      <w:r w:rsidRPr="00092FB8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конкретных, единичных явлений; 3) </w:t>
      </w:r>
      <w:r w:rsidRPr="00092FB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сочетание </w:t>
      </w:r>
      <w:r w:rsidRPr="00092FB8">
        <w:rPr>
          <w:rFonts w:ascii="Times New Roman" w:hAnsi="Times New Roman"/>
          <w:bCs/>
          <w:i/>
          <w:iCs/>
          <w:color w:val="000000"/>
          <w:sz w:val="24"/>
          <w:szCs w:val="24"/>
        </w:rPr>
        <w:t>исключения и обобщения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092FB8">
        <w:rPr>
          <w:rFonts w:ascii="Times New Roman" w:hAnsi="Times New Roman"/>
          <w:bCs/>
          <w:color w:val="000000"/>
          <w:sz w:val="24"/>
          <w:szCs w:val="24"/>
        </w:rPr>
        <w:t>Приемы сжатого изложения текста: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1) замены: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- замена однородных членов обобщающим наименованием;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- замена фрагмента предложения синонимичным выражением;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- замена предложения или его части указательным местоимением;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- замена предложения или его части определительным или отрицательным местоимением с обобщающим значением;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- замена сложноподчиненного предложения простым;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2) исключения: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- исключение повторов;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- исключение фрагмента предложения;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- исключение одного или нескольких синонимов;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3) слияние нескольких предложений в одно.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>«Содержательные» приёмы сжатия текста: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разделение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информации на </w:t>
      </w:r>
      <w:r w:rsidRPr="00092FB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главную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092FB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второстепенную</w:t>
      </w:r>
      <w:r w:rsidRPr="00092FB8">
        <w:rPr>
          <w:rFonts w:ascii="Times New Roman" w:hAnsi="Times New Roman"/>
          <w:color w:val="000000"/>
          <w:sz w:val="24"/>
          <w:szCs w:val="24"/>
        </w:rPr>
        <w:t>, исключение несущественной и второстепенной информации;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свертывание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исходной информации за счет обобщения (перевода частного в общее).</w:t>
      </w:r>
    </w:p>
    <w:p w:rsidR="00684A63" w:rsidRPr="00092FB8" w:rsidRDefault="00684A63" w:rsidP="00092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2FB8">
        <w:rPr>
          <w:rFonts w:ascii="Times New Roman" w:hAnsi="Times New Roman"/>
          <w:b/>
          <w:bCs/>
          <w:color w:val="000000"/>
          <w:sz w:val="24"/>
          <w:szCs w:val="24"/>
        </w:rPr>
        <w:t>Раздел 8.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92FB8">
        <w:rPr>
          <w:rFonts w:ascii="Times New Roman" w:hAnsi="Times New Roman"/>
          <w:b/>
          <w:color w:val="000000"/>
          <w:sz w:val="24"/>
          <w:szCs w:val="24"/>
        </w:rPr>
        <w:t>Создание текста на основе данного и его редактирование.</w:t>
      </w:r>
      <w:r w:rsidRPr="00092FB8">
        <w:rPr>
          <w:rFonts w:ascii="Times New Roman" w:hAnsi="Times New Roman"/>
          <w:color w:val="000000"/>
          <w:sz w:val="24"/>
          <w:szCs w:val="24"/>
        </w:rPr>
        <w:t xml:space="preserve"> Изложение сжатое и подробное. Итоговое занятие.</w:t>
      </w:r>
    </w:p>
    <w:p w:rsidR="00D83D5F" w:rsidRPr="00696CBD" w:rsidRDefault="00D83D5F" w:rsidP="00092FB8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96CBD" w:rsidRDefault="00696CBD" w:rsidP="00696CBD">
      <w:pPr>
        <w:jc w:val="center"/>
        <w:rPr>
          <w:rFonts w:ascii="Times New Roman" w:hAnsi="Times New Roman"/>
          <w:b/>
          <w:sz w:val="24"/>
        </w:rPr>
      </w:pPr>
      <w:r w:rsidRPr="00696CBD">
        <w:rPr>
          <w:rFonts w:ascii="Times New Roman" w:hAnsi="Times New Roman"/>
          <w:b/>
          <w:sz w:val="24"/>
        </w:rPr>
        <w:t>УЧЕБНО-ТЕМАТИЧЕСКИЙ ПЛАН</w:t>
      </w:r>
    </w:p>
    <w:p w:rsidR="00034F97" w:rsidRPr="00696CBD" w:rsidRDefault="00034F97" w:rsidP="00696CBD">
      <w:pPr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"/>
        <w:gridCol w:w="3996"/>
        <w:gridCol w:w="1416"/>
        <w:gridCol w:w="1695"/>
        <w:gridCol w:w="1763"/>
      </w:tblGrid>
      <w:tr w:rsidR="00267647" w:rsidRPr="00267647" w:rsidTr="00FE2FE1"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7647" w:rsidRPr="00267647" w:rsidRDefault="00267647" w:rsidP="00267647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7647" w:rsidRPr="00267647" w:rsidRDefault="00267647" w:rsidP="00267647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7647" w:rsidRPr="00267647" w:rsidRDefault="00D83D5F" w:rsidP="00267647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267647" w:rsidRPr="0026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бщее количество часов</w:t>
            </w:r>
          </w:p>
        </w:tc>
        <w:tc>
          <w:tcPr>
            <w:tcW w:w="3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7647" w:rsidRPr="00267647" w:rsidRDefault="00267647" w:rsidP="00267647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них</w:t>
            </w:r>
          </w:p>
        </w:tc>
      </w:tr>
      <w:tr w:rsidR="00267647" w:rsidRPr="00267647" w:rsidTr="00FE2FE1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7647" w:rsidRPr="00267647" w:rsidRDefault="00267647" w:rsidP="0026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7647" w:rsidRPr="00267647" w:rsidRDefault="00267647" w:rsidP="0026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7647" w:rsidRPr="00267647" w:rsidRDefault="00267647" w:rsidP="00267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7647" w:rsidRPr="00267647" w:rsidRDefault="00267647" w:rsidP="00267647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7647" w:rsidRPr="00267647" w:rsidRDefault="00267647" w:rsidP="00267647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теоретические</w:t>
            </w:r>
          </w:p>
        </w:tc>
      </w:tr>
      <w:tr w:rsidR="00267647" w:rsidRPr="00267647" w:rsidTr="00FE2FE1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Pr="00267647" w:rsidRDefault="00267647" w:rsidP="0026764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Pr="00267647" w:rsidRDefault="00FE2FE1" w:rsidP="0026764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>Текст как единое целое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P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P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Pr="00267647" w:rsidRDefault="00267647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67647" w:rsidRPr="00267647" w:rsidTr="00FE2FE1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267647" w:rsidP="0026764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26764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>Типы речи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67647" w:rsidRPr="00267647" w:rsidTr="00FE2FE1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267647" w:rsidP="0026764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26764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>Стили речи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267647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67647" w:rsidRPr="00267647" w:rsidTr="00FE2FE1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267647" w:rsidP="0026764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26764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>Синтаксические средства выразительности в тексте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67647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E2FE1" w:rsidRPr="00267647" w:rsidTr="00FE2FE1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26764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26764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>Публицистический и художественные стили. Художественные средства выразительности в тексте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E2FE1" w:rsidRPr="00267647" w:rsidTr="00FE2FE1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26764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26764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>Учимся понимать текст. Тема и основная мысль текста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E2FE1" w:rsidRPr="00267647" w:rsidTr="00FE2FE1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26764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26764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>Сжатие как вид информационной переработки текста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E2FE1" w:rsidRPr="00267647" w:rsidTr="00FE2FE1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26764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26764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>Создание текстов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FE2FE1" w:rsidRDefault="00FE2FE1" w:rsidP="00D83D5F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963A6" w:rsidRDefault="004963A6"/>
    <w:p w:rsidR="00D526B2" w:rsidRDefault="00D526B2"/>
    <w:p w:rsidR="00D526B2" w:rsidRDefault="00D526B2"/>
    <w:p w:rsidR="00D526B2" w:rsidRDefault="00D526B2"/>
    <w:p w:rsidR="00D526B2" w:rsidRDefault="00D526B2"/>
    <w:p w:rsidR="00D526B2" w:rsidRDefault="00D526B2"/>
    <w:p w:rsidR="00D526B2" w:rsidRDefault="00D526B2"/>
    <w:p w:rsidR="00D526B2" w:rsidRDefault="00D526B2"/>
    <w:p w:rsidR="00D526B2" w:rsidRDefault="00D526B2"/>
    <w:p w:rsidR="00D526B2" w:rsidRDefault="00D526B2"/>
    <w:p w:rsidR="00D526B2" w:rsidRDefault="00D526B2"/>
    <w:p w:rsidR="00D526B2" w:rsidRDefault="00D526B2"/>
    <w:p w:rsidR="00D526B2" w:rsidRDefault="00D526B2" w:rsidP="00514865">
      <w:pPr>
        <w:rPr>
          <w:rFonts w:ascii="Times New Roman" w:hAnsi="Times New Roman"/>
          <w:b/>
          <w:color w:val="000000"/>
          <w:sz w:val="24"/>
        </w:rPr>
        <w:sectPr w:rsidR="00D526B2" w:rsidSect="00092FB8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696CBD" w:rsidRDefault="00696CBD" w:rsidP="00696CBD">
      <w:pPr>
        <w:ind w:left="360" w:firstLine="348"/>
        <w:jc w:val="center"/>
        <w:rPr>
          <w:rFonts w:ascii="Times New Roman" w:hAnsi="Times New Roman"/>
          <w:b/>
          <w:color w:val="000000"/>
          <w:sz w:val="24"/>
        </w:rPr>
      </w:pPr>
      <w:r w:rsidRPr="00696CBD">
        <w:rPr>
          <w:rFonts w:ascii="Times New Roman" w:hAnsi="Times New Roman"/>
          <w:b/>
          <w:color w:val="000000"/>
          <w:sz w:val="24"/>
        </w:rPr>
        <w:lastRenderedPageBreak/>
        <w:t>КАЛЕНДАРНО-ТЕМАТИЧЕСКОЕ ПЛАНИРОВАНИЕ</w:t>
      </w:r>
    </w:p>
    <w:p w:rsidR="005B655D" w:rsidRDefault="005B655D" w:rsidP="00696CBD">
      <w:pPr>
        <w:ind w:left="360" w:firstLine="348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3824"/>
        <w:gridCol w:w="904"/>
        <w:gridCol w:w="1456"/>
        <w:gridCol w:w="1401"/>
        <w:gridCol w:w="1634"/>
        <w:gridCol w:w="2090"/>
        <w:gridCol w:w="2009"/>
        <w:gridCol w:w="2023"/>
      </w:tblGrid>
      <w:tr w:rsidR="000965C9" w:rsidRPr="008D0B02" w:rsidTr="003A28BD">
        <w:trPr>
          <w:jc w:val="center"/>
        </w:trPr>
        <w:tc>
          <w:tcPr>
            <w:tcW w:w="536" w:type="dxa"/>
            <w:vMerge w:val="restart"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№</w:t>
            </w:r>
          </w:p>
        </w:tc>
        <w:tc>
          <w:tcPr>
            <w:tcW w:w="3824" w:type="dxa"/>
            <w:vMerge w:val="restart"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Тема занятия (проекта)</w:t>
            </w:r>
          </w:p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Кол-во часов</w:t>
            </w:r>
          </w:p>
        </w:tc>
        <w:tc>
          <w:tcPr>
            <w:tcW w:w="1456" w:type="dxa"/>
            <w:vMerge w:val="restart"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Дата проведения</w:t>
            </w:r>
          </w:p>
        </w:tc>
        <w:tc>
          <w:tcPr>
            <w:tcW w:w="1401" w:type="dxa"/>
            <w:vMerge w:val="restart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Время проведения</w:t>
            </w:r>
          </w:p>
        </w:tc>
        <w:tc>
          <w:tcPr>
            <w:tcW w:w="1634" w:type="dxa"/>
            <w:vMerge w:val="restart"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Форма организации (вид проекта)</w:t>
            </w:r>
          </w:p>
        </w:tc>
        <w:tc>
          <w:tcPr>
            <w:tcW w:w="6122" w:type="dxa"/>
            <w:gridSpan w:val="3"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Планируемые результаты</w:t>
            </w:r>
          </w:p>
        </w:tc>
      </w:tr>
      <w:tr w:rsidR="003A28BD" w:rsidRPr="008D0B02" w:rsidTr="003A28BD">
        <w:trPr>
          <w:trHeight w:val="553"/>
          <w:jc w:val="center"/>
        </w:trPr>
        <w:tc>
          <w:tcPr>
            <w:tcW w:w="536" w:type="dxa"/>
            <w:vMerge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3824" w:type="dxa"/>
            <w:vMerge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456" w:type="dxa"/>
            <w:vMerge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401" w:type="dxa"/>
            <w:vMerge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634" w:type="dxa"/>
            <w:vMerge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2090" w:type="dxa"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1 уровень</w:t>
            </w:r>
          </w:p>
        </w:tc>
        <w:tc>
          <w:tcPr>
            <w:tcW w:w="2009" w:type="dxa"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2 уровень</w:t>
            </w:r>
          </w:p>
        </w:tc>
        <w:tc>
          <w:tcPr>
            <w:tcW w:w="2023" w:type="dxa"/>
            <w:shd w:val="clear" w:color="auto" w:fill="auto"/>
          </w:tcPr>
          <w:p w:rsidR="00514865" w:rsidRPr="00864179" w:rsidRDefault="00514865" w:rsidP="00514865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64179">
              <w:rPr>
                <w:rFonts w:ascii="Times New Roman" w:eastAsia="Times New Roman" w:hAnsi="Times New Roman"/>
                <w:sz w:val="24"/>
                <w:lang w:eastAsia="ru-RU"/>
              </w:rPr>
              <w:t>3 уровень</w:t>
            </w:r>
          </w:p>
        </w:tc>
      </w:tr>
      <w:tr w:rsidR="00514865" w:rsidRPr="00864179" w:rsidTr="003A28BD">
        <w:trPr>
          <w:trHeight w:val="300"/>
          <w:jc w:val="center"/>
        </w:trPr>
        <w:tc>
          <w:tcPr>
            <w:tcW w:w="15877" w:type="dxa"/>
            <w:gridSpan w:val="9"/>
            <w:shd w:val="clear" w:color="auto" w:fill="auto"/>
          </w:tcPr>
          <w:p w:rsidR="00514865" w:rsidRPr="00864179" w:rsidRDefault="00514865" w:rsidP="00514865">
            <w:pPr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2F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Текст как единое целое.</w:t>
            </w:r>
          </w:p>
        </w:tc>
      </w:tr>
      <w:tr w:rsidR="001A1B37" w:rsidRPr="00864179" w:rsidTr="003A28BD">
        <w:trPr>
          <w:trHeight w:val="300"/>
          <w:jc w:val="center"/>
        </w:trPr>
        <w:tc>
          <w:tcPr>
            <w:tcW w:w="536" w:type="dxa"/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4" w:type="dxa"/>
            <w:shd w:val="clear" w:color="auto" w:fill="auto"/>
          </w:tcPr>
          <w:p w:rsidR="000965C9" w:rsidRPr="00864179" w:rsidRDefault="000965C9" w:rsidP="005148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Признаки текста; связность, законченность, смысловое единство, информативность. Средства связи предложений в тексте. Данное и новое.</w:t>
            </w:r>
          </w:p>
        </w:tc>
        <w:tc>
          <w:tcPr>
            <w:tcW w:w="904" w:type="dxa"/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vMerge w:val="restart"/>
            <w:shd w:val="clear" w:color="auto" w:fill="auto"/>
          </w:tcPr>
          <w:p w:rsidR="000965C9" w:rsidRPr="009C68B1" w:rsidRDefault="000965C9" w:rsidP="00514865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текстом.</w:t>
            </w:r>
          </w:p>
          <w:p w:rsidR="000965C9" w:rsidRPr="00864179" w:rsidRDefault="000965C9" w:rsidP="000965C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vMerge w:val="restart"/>
            <w:shd w:val="clear" w:color="auto" w:fill="auto"/>
          </w:tcPr>
          <w:p w:rsidR="000965C9" w:rsidRPr="009C68B1" w:rsidRDefault="000965C9" w:rsidP="00514865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Анализ текста</w:t>
            </w:r>
          </w:p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vMerge w:val="restart"/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текстов</w:t>
            </w:r>
          </w:p>
        </w:tc>
        <w:tc>
          <w:tcPr>
            <w:tcW w:w="2023" w:type="dxa"/>
            <w:vMerge w:val="restart"/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1B37" w:rsidRPr="00864179" w:rsidTr="003A28BD">
        <w:trPr>
          <w:trHeight w:val="300"/>
          <w:jc w:val="center"/>
        </w:trPr>
        <w:tc>
          <w:tcPr>
            <w:tcW w:w="536" w:type="dxa"/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4" w:type="dxa"/>
            <w:shd w:val="clear" w:color="auto" w:fill="auto"/>
          </w:tcPr>
          <w:p w:rsidR="000965C9" w:rsidRPr="00514865" w:rsidRDefault="000965C9" w:rsidP="00514865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Порядок предложений в тексте. Порядок слов в предложении. Инверсия. Виды связи предложений в тексте. Цепная и параллельная связь</w:t>
            </w:r>
            <w:r w:rsidRPr="009C68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0965C9" w:rsidRPr="00864179" w:rsidRDefault="000965C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vMerge/>
            <w:shd w:val="clear" w:color="auto" w:fill="auto"/>
          </w:tcPr>
          <w:p w:rsidR="000965C9" w:rsidRPr="00864179" w:rsidRDefault="000965C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vMerge/>
            <w:shd w:val="clear" w:color="auto" w:fill="auto"/>
          </w:tcPr>
          <w:p w:rsidR="000965C9" w:rsidRPr="00864179" w:rsidRDefault="000965C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vMerge/>
            <w:shd w:val="clear" w:color="auto" w:fill="auto"/>
          </w:tcPr>
          <w:p w:rsidR="000965C9" w:rsidRPr="00864179" w:rsidRDefault="000965C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4865" w:rsidRPr="00864179" w:rsidTr="003A28BD">
        <w:trPr>
          <w:trHeight w:val="300"/>
          <w:jc w:val="center"/>
        </w:trPr>
        <w:tc>
          <w:tcPr>
            <w:tcW w:w="15877" w:type="dxa"/>
            <w:gridSpan w:val="9"/>
            <w:shd w:val="clear" w:color="auto" w:fill="auto"/>
          </w:tcPr>
          <w:p w:rsidR="00514865" w:rsidRPr="00864179" w:rsidRDefault="00514865" w:rsidP="00514865">
            <w:pPr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Типы речи</w:t>
            </w: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0116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11689" w:rsidP="005148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Повествование, описание, рассуждение, их структура. 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1168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65" w:rsidRPr="00864179" w:rsidRDefault="0001168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1168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парах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1168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Кластер «Типы речи»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011689" w:rsidRDefault="00011689" w:rsidP="00011689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текстов разных типов речи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689" w:rsidRPr="009C68B1" w:rsidRDefault="00011689" w:rsidP="00011689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Рассказ «Как я однажды…»</w:t>
            </w:r>
          </w:p>
          <w:p w:rsidR="00514865" w:rsidRPr="00864179" w:rsidRDefault="00011689" w:rsidP="000116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Лирическое описание природы</w:t>
            </w: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1168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011689" w:rsidRDefault="00011689" w:rsidP="0001168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Смешанные тексты.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1168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65" w:rsidRPr="00864179" w:rsidRDefault="0001168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1168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1168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ссе – рассуждение над 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социальной проблемой.</w:t>
            </w:r>
          </w:p>
        </w:tc>
      </w:tr>
      <w:tr w:rsidR="00011689" w:rsidRPr="00864179" w:rsidTr="003A28BD">
        <w:trPr>
          <w:trHeight w:val="300"/>
          <w:jc w:val="center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689" w:rsidRPr="00011689" w:rsidRDefault="00011689" w:rsidP="00011689">
            <w:pPr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92F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Стили речи.</w:t>
            </w:r>
          </w:p>
        </w:tc>
      </w:tr>
      <w:tr w:rsidR="000965C9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011689" w:rsidRDefault="000965C9" w:rsidP="0001168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Стили речи</w:t>
            </w:r>
            <w:r w:rsidRPr="009C68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Стилевые особенности текста. Стилевое единство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текста.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011689" w:rsidRDefault="000965C9" w:rsidP="00011689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Инструкция «Как распознать стиль речи текста»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Default="000965C9" w:rsidP="000965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Словарь просторечных слов и их общеупотре-</w:t>
            </w:r>
          </w:p>
          <w:p w:rsidR="000965C9" w:rsidRPr="00864179" w:rsidRDefault="000965C9" w:rsidP="000965C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бительных синнимов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65C9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011689" w:rsidRDefault="000965C9" w:rsidP="0001168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Разговорный и книжный стили.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65C9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011689" w:rsidRDefault="000965C9" w:rsidP="0001168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FB8">
              <w:rPr>
                <w:rFonts w:ascii="Times New Roman" w:hAnsi="Times New Roman"/>
                <w:color w:val="000000"/>
                <w:sz w:val="24"/>
                <w:szCs w:val="24"/>
              </w:rPr>
              <w:t>Научный и официальный стили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65C9" w:rsidRPr="00864179" w:rsidTr="003A28BD">
        <w:trPr>
          <w:trHeight w:val="300"/>
          <w:jc w:val="center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0965C9" w:rsidRDefault="000965C9" w:rsidP="000965C9">
            <w:pPr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Синтаксические средства выразительности в тексте</w:t>
            </w: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965C9" w:rsidP="005148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Парное соединение однородных членов. Параллелизм предложений.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65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0965C9" w:rsidRDefault="000965C9" w:rsidP="000965C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Анафора. Эпифора. Композиционный стык. Повторение слов. Риторический вопрос. Присоединительные конструкции. Бессоюзие.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65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0965C9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Семинар-практикум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C9" w:rsidRPr="009C68B1" w:rsidRDefault="000965C9" w:rsidP="000965C9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Лингвистическая игра «Риторика»</w:t>
            </w:r>
          </w:p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AAA" w:rsidRPr="00864179" w:rsidTr="003A28BD">
        <w:trPr>
          <w:trHeight w:val="300"/>
          <w:jc w:val="center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9E1AAA" w:rsidRDefault="009E1AAA" w:rsidP="009E1AAA">
            <w:pPr>
              <w:numPr>
                <w:ilvl w:val="0"/>
                <w:numId w:val="10"/>
              </w:num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Публицистический и художественны</w:t>
            </w:r>
            <w:r w:rsidRPr="009C68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й стили.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Художественные средства выразительности в тексте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9E1AAA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9E1AAA" w:rsidRDefault="009E1AAA" w:rsidP="009E1AAA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Публицистический и художественней стили.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9E1AAA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65" w:rsidRPr="00864179" w:rsidRDefault="009E1AAA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9E1AAA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9E1AAA" w:rsidRDefault="009E1AAA" w:rsidP="009E1AAA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Таблица «Средства художественной выразительности»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9E1AAA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9E1AAA" w:rsidRDefault="009E1AAA" w:rsidP="009E1AAA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Художественные средства выразительности в тексте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9E1AAA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65" w:rsidRPr="00864179" w:rsidRDefault="009E1AAA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1A1B37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9E1AAA" w:rsidRDefault="009E1AAA" w:rsidP="009E1AAA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Литературно - лингвистическая газета «Тропы и 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тропинки литературы»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865" w:rsidRPr="00864179" w:rsidRDefault="00514865" w:rsidP="007D68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AAA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9E1AAA" w:rsidRDefault="009E1AAA" w:rsidP="009E1AAA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Тропы. Переносное значение слова. Метафора. Олицетворение. Сравнение.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AAA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9E1AAA" w:rsidRDefault="009E1AAA" w:rsidP="009E1AAA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текстом. Анализ средств художественной выразительности.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9E1AAA" w:rsidRDefault="009E1AAA" w:rsidP="009E1AAA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лингвистическую тему «Как художественные средства делают речь образной и выразительной?»</w:t>
            </w:r>
          </w:p>
        </w:tc>
      </w:tr>
      <w:tr w:rsidR="009E1AAA" w:rsidRPr="00864179" w:rsidTr="003A28BD">
        <w:trPr>
          <w:trHeight w:val="300"/>
          <w:jc w:val="center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9E1AAA" w:rsidRDefault="009E1AAA" w:rsidP="009E1AAA">
            <w:pPr>
              <w:numPr>
                <w:ilvl w:val="0"/>
                <w:numId w:val="10"/>
              </w:num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Учимся понимать текст.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C68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и основная мысль текста.</w:t>
            </w:r>
          </w:p>
        </w:tc>
      </w:tr>
      <w:tr w:rsidR="001A1B37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9E1AAA" w:rsidRDefault="001A1B37" w:rsidP="009E1AAA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Тема и основная мысль текста.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Семинар-практикум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текста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1B37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Эпиграф, заглавие.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1B37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Развитие мысли в тексте. Микротемы и абзацы.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1AAA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9E1AAA" w:rsidRDefault="009E1AAA" w:rsidP="009E1AAA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План.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парах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1A1B37" w:rsidRDefault="001A1B37" w:rsidP="001A1B3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Кластер «Виды планов»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1B37" w:rsidRPr="00864179" w:rsidTr="003A28BD">
        <w:trPr>
          <w:trHeight w:val="300"/>
          <w:jc w:val="center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1A1B37" w:rsidRDefault="001A1B37" w:rsidP="00C50E01">
            <w:pPr>
              <w:numPr>
                <w:ilvl w:val="0"/>
                <w:numId w:val="10"/>
              </w:num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Сжатие как вид информационной переработки текста.</w:t>
            </w:r>
          </w:p>
        </w:tc>
      </w:tr>
      <w:tr w:rsidR="009E1AAA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9C68B1" w:rsidRDefault="001A1B37" w:rsidP="001A1B3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Три способа сжатия текста: </w:t>
            </w:r>
          </w:p>
          <w:p w:rsidR="001A1B37" w:rsidRPr="009C68B1" w:rsidRDefault="001A1B37" w:rsidP="001A1B3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 исключение</w:t>
            </w:r>
            <w:r w:rsidRPr="009C68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подробностей, деталей; </w:t>
            </w:r>
          </w:p>
          <w:p w:rsidR="001A1B37" w:rsidRPr="009C68B1" w:rsidRDefault="001A1B37" w:rsidP="001A1B3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 обобщение</w:t>
            </w:r>
            <w:r w:rsidRPr="009C68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конкретных, единичных явлений; </w:t>
            </w:r>
          </w:p>
          <w:p w:rsidR="009E1AAA" w:rsidRPr="001A1B37" w:rsidRDefault="001A1B37" w:rsidP="001A1B3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- сочетание </w:t>
            </w:r>
            <w:r w:rsidRPr="009C68B1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исключения и обобщения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AA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AA" w:rsidRPr="00864179" w:rsidRDefault="001A1B37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9C68B1" w:rsidRDefault="001A1B37" w:rsidP="001A1B3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Кластер «Способы сжатия текста»</w:t>
            </w:r>
          </w:p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9C68B1" w:rsidRDefault="001A1B37" w:rsidP="001A1B3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Сравнительная таблица «До и после» сжатие текста)</w:t>
            </w:r>
          </w:p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37" w:rsidRPr="009C68B1" w:rsidRDefault="001A1B37" w:rsidP="001A1B3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Презентация проекта «Как можно сжать информацию?»</w:t>
            </w:r>
          </w:p>
          <w:p w:rsidR="009E1AAA" w:rsidRPr="00864179" w:rsidRDefault="009E1AAA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9C68B1" w:rsidRDefault="003A28BD" w:rsidP="003A28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Приемы сжатого изложения текста:</w:t>
            </w:r>
          </w:p>
          <w:p w:rsidR="003A28BD" w:rsidRPr="009C68B1" w:rsidRDefault="003A28BD" w:rsidP="003A28BD">
            <w:pPr>
              <w:pStyle w:val="a7"/>
              <w:numPr>
                <w:ilvl w:val="0"/>
                <w:numId w:val="11"/>
              </w:numPr>
              <w:shd w:val="clear" w:color="auto" w:fill="FFFFFF"/>
              <w:rPr>
                <w:color w:val="000000"/>
              </w:rPr>
            </w:pPr>
            <w:r w:rsidRPr="009C68B1">
              <w:rPr>
                <w:b/>
                <w:bCs/>
                <w:color w:val="000000"/>
              </w:rPr>
              <w:t>замены:</w:t>
            </w:r>
          </w:p>
          <w:p w:rsidR="003A28BD" w:rsidRDefault="003A28BD" w:rsidP="003A28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замена однородных членов обобщающим наименованием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A28BD" w:rsidRPr="009C68B1" w:rsidRDefault="003A28BD" w:rsidP="003A28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замена фрагмента предложения синонимичным выражением;</w:t>
            </w:r>
          </w:p>
          <w:p w:rsidR="003A28BD" w:rsidRPr="009C68B1" w:rsidRDefault="003A28BD" w:rsidP="003A28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замена предложения или его части указательным местоимением;</w:t>
            </w:r>
          </w:p>
          <w:p w:rsidR="003A28BD" w:rsidRPr="009C68B1" w:rsidRDefault="003A28BD" w:rsidP="003A28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- замена предложения или его части определительным или отрицательным местоимением с обобщающим значением;</w:t>
            </w:r>
          </w:p>
          <w:p w:rsidR="003A28BD" w:rsidRPr="00864179" w:rsidRDefault="003A28BD" w:rsidP="003A28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замена сложноподчиненного предложения простым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9C68B1" w:rsidRDefault="003A28BD" w:rsidP="003A28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Приемы сжатого изложения текста:</w:t>
            </w:r>
          </w:p>
          <w:p w:rsidR="003A28BD" w:rsidRPr="003A28BD" w:rsidRDefault="003A28BD" w:rsidP="003A28BD">
            <w:pPr>
              <w:pStyle w:val="a7"/>
              <w:numPr>
                <w:ilvl w:val="0"/>
                <w:numId w:val="11"/>
              </w:numPr>
              <w:shd w:val="clear" w:color="auto" w:fill="FFFFFF"/>
              <w:rPr>
                <w:color w:val="000000"/>
              </w:rPr>
            </w:pPr>
            <w:r w:rsidRPr="009C68B1">
              <w:rPr>
                <w:b/>
                <w:bCs/>
                <w:color w:val="000000"/>
              </w:rPr>
              <w:t>исключения:</w:t>
            </w:r>
          </w:p>
          <w:p w:rsidR="003A28BD" w:rsidRPr="003A28BD" w:rsidRDefault="003A28BD" w:rsidP="003A28BD">
            <w:pPr>
              <w:pStyle w:val="a7"/>
              <w:shd w:val="clear" w:color="auto" w:fill="FFFFFF"/>
              <w:ind w:left="0"/>
              <w:rPr>
                <w:color w:val="000000"/>
              </w:rPr>
            </w:pPr>
            <w:r w:rsidRPr="003A28BD">
              <w:rPr>
                <w:color w:val="000000"/>
              </w:rPr>
              <w:t xml:space="preserve"> - исключение повторов;</w:t>
            </w:r>
          </w:p>
          <w:p w:rsidR="003A28BD" w:rsidRPr="009C68B1" w:rsidRDefault="003A28BD" w:rsidP="003A28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- исключение фрагмента предложения;</w:t>
            </w:r>
          </w:p>
          <w:p w:rsidR="003A28BD" w:rsidRPr="00864179" w:rsidRDefault="003A28BD" w:rsidP="003A28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- исключение одного или нескольких синонимов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9C68B1" w:rsidRDefault="003A28BD" w:rsidP="003A28B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Приемы сжатого изложения текста:</w:t>
            </w:r>
          </w:p>
          <w:p w:rsidR="003A28BD" w:rsidRPr="003A28BD" w:rsidRDefault="003A28BD" w:rsidP="003A28BD">
            <w:pPr>
              <w:pStyle w:val="a7"/>
              <w:shd w:val="clear" w:color="auto" w:fill="FFFFFF"/>
              <w:ind w:left="0"/>
              <w:rPr>
                <w:color w:val="000000"/>
              </w:rPr>
            </w:pPr>
            <w:r w:rsidRPr="009C68B1">
              <w:rPr>
                <w:b/>
                <w:bCs/>
                <w:color w:val="000000"/>
              </w:rPr>
              <w:t xml:space="preserve"> слияние нескольких предложений в одно.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28BD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23-26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Default="003A28BD" w:rsidP="008D68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«Содержательные» приёмы сжатия текста:</w:t>
            </w:r>
          </w:p>
          <w:p w:rsidR="003A28BD" w:rsidRPr="009C68B1" w:rsidRDefault="003A28BD" w:rsidP="008D68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разделение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информации на </w:t>
            </w: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главную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второстепенную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3A28BD" w:rsidRPr="009C68B1" w:rsidRDefault="003A28BD" w:rsidP="008D68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C68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исключение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несущественной и второстепенной информации;</w:t>
            </w:r>
          </w:p>
          <w:p w:rsidR="003A28BD" w:rsidRPr="003A28BD" w:rsidRDefault="003A28BD" w:rsidP="008D68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- свертывание</w:t>
            </w: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исходной информации за счет обобщения (перевода частного в общее).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BD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8BD" w:rsidRPr="00864179" w:rsidRDefault="003A28BD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6849" w:rsidRPr="00864179" w:rsidTr="00C50E01">
        <w:trPr>
          <w:trHeight w:val="300"/>
          <w:jc w:val="center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8D6849">
            <w:pPr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Создание текстов</w:t>
            </w:r>
          </w:p>
        </w:tc>
      </w:tr>
      <w:tr w:rsidR="008D6849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9C68B1" w:rsidRDefault="008D6849" w:rsidP="008D68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Создание текстов.</w:t>
            </w:r>
          </w:p>
          <w:p w:rsidR="008D6849" w:rsidRPr="00864179" w:rsidRDefault="008D6849" w:rsidP="008D68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основе данного и его редактирование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Редактирование текстов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6849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29-31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сжатое и подробное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8B1">
              <w:rPr>
                <w:rFonts w:ascii="Times New Roman" w:hAnsi="Times New Roman"/>
                <w:color w:val="000000"/>
                <w:sz w:val="24"/>
                <w:szCs w:val="24"/>
              </w:rPr>
              <w:t>Памятка для учащихся «Как писать сжатое изложение»</w:t>
            </w:r>
          </w:p>
        </w:tc>
      </w:tr>
      <w:tr w:rsidR="008D6849" w:rsidRPr="00864179" w:rsidTr="003A28BD">
        <w:trPr>
          <w:trHeight w:val="30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работа. Сжатое изложение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Сжатое изложение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849" w:rsidRPr="00864179" w:rsidRDefault="008D6849" w:rsidP="00C50E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64179" w:rsidRPr="00864179" w:rsidRDefault="00864179" w:rsidP="00696CBD">
      <w:pPr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64179" w:rsidRPr="00864179" w:rsidRDefault="00864179" w:rsidP="00696CBD">
      <w:pPr>
        <w:ind w:left="36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526B2" w:rsidRDefault="00D526B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A30092">
      <w:pPr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913BAD">
      <w:pPr>
        <w:ind w:left="360" w:firstLine="348"/>
        <w:rPr>
          <w:rFonts w:ascii="Times New Roman" w:hAnsi="Times New Roman"/>
          <w:b/>
          <w:color w:val="000000"/>
          <w:sz w:val="24"/>
        </w:rPr>
        <w:sectPr w:rsidR="00A30092" w:rsidSect="005B655D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D6849" w:rsidRPr="009C68B1" w:rsidRDefault="00A30092" w:rsidP="008D684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D1A1E">
        <w:rPr>
          <w:rFonts w:ascii="Times New Roman" w:hAnsi="Times New Roman"/>
          <w:b/>
          <w:sz w:val="24"/>
          <w:szCs w:val="24"/>
        </w:rPr>
        <w:lastRenderedPageBreak/>
        <w:t>Ожидаемые результаты.</w:t>
      </w:r>
    </w:p>
    <w:p w:rsidR="008D6849" w:rsidRPr="009C68B1" w:rsidRDefault="008D6849" w:rsidP="008D6849">
      <w:pPr>
        <w:rPr>
          <w:rFonts w:ascii="Times New Roman" w:hAnsi="Times New Roman"/>
          <w:b/>
          <w:sz w:val="24"/>
          <w:szCs w:val="24"/>
        </w:rPr>
      </w:pPr>
      <w:r w:rsidRPr="009C68B1">
        <w:rPr>
          <w:rFonts w:ascii="Times New Roman" w:hAnsi="Times New Roman"/>
          <w:b/>
          <w:sz w:val="24"/>
          <w:szCs w:val="24"/>
        </w:rPr>
        <w:t xml:space="preserve"> Предметные результаты образования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1) распознавать признаки текста;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2) знать и  распознавать типы речи и стили текстов;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3) составлять тексты разных стилей и типов речи;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4) знать и находить в тексте художественные средства выразительности, использовать их в своих тексах;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5) уметь определять тему и основную мысль текста;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6) уметь делить текст на микротемы, определять и формулировать их;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7) составлять простой и развёрнутый план текста;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8) знать различные способы сжатия текста;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9) сжимать текст различными способами;</w:t>
      </w:r>
    </w:p>
    <w:p w:rsidR="008D6849" w:rsidRPr="009C68B1" w:rsidRDefault="008D6849" w:rsidP="008D6849">
      <w:pPr>
        <w:rPr>
          <w:rFonts w:ascii="Times New Roman" w:hAnsi="Times New Roman"/>
          <w:sz w:val="24"/>
          <w:szCs w:val="24"/>
        </w:rPr>
      </w:pPr>
      <w:r w:rsidRPr="009C68B1">
        <w:rPr>
          <w:rFonts w:ascii="Times New Roman" w:hAnsi="Times New Roman"/>
          <w:sz w:val="24"/>
          <w:szCs w:val="24"/>
        </w:rPr>
        <w:t>10) писать сжатое изложение.</w:t>
      </w:r>
    </w:p>
    <w:p w:rsidR="00D526B2" w:rsidRPr="00D526B2" w:rsidRDefault="00D526B2" w:rsidP="00913BAD">
      <w:pPr>
        <w:rPr>
          <w:rFonts w:ascii="Times New Roman" w:hAnsi="Times New Roman"/>
          <w:b/>
          <w:color w:val="000000"/>
          <w:sz w:val="24"/>
        </w:rPr>
      </w:pPr>
    </w:p>
    <w:p w:rsidR="00A30092" w:rsidRDefault="00A30092" w:rsidP="00696CBD">
      <w:pPr>
        <w:jc w:val="center"/>
        <w:rPr>
          <w:rFonts w:ascii="Times New Roman" w:hAnsi="Times New Roman"/>
          <w:b/>
          <w:sz w:val="24"/>
        </w:rPr>
      </w:pPr>
    </w:p>
    <w:p w:rsidR="00A30092" w:rsidRDefault="00A30092" w:rsidP="008D6849">
      <w:pPr>
        <w:rPr>
          <w:rFonts w:ascii="Times New Roman" w:hAnsi="Times New Roman"/>
          <w:b/>
          <w:sz w:val="24"/>
        </w:rPr>
      </w:pPr>
    </w:p>
    <w:sectPr w:rsidR="00A30092" w:rsidSect="0049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3FC" w:rsidRDefault="00D043FC" w:rsidP="008C216A">
      <w:pPr>
        <w:spacing w:after="0" w:line="240" w:lineRule="auto"/>
      </w:pPr>
      <w:r>
        <w:separator/>
      </w:r>
    </w:p>
  </w:endnote>
  <w:endnote w:type="continuationSeparator" w:id="0">
    <w:p w:rsidR="00D043FC" w:rsidRDefault="00D043FC" w:rsidP="008C2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3FC" w:rsidRDefault="00D043FC" w:rsidP="008C216A">
      <w:pPr>
        <w:spacing w:after="0" w:line="240" w:lineRule="auto"/>
      </w:pPr>
      <w:r>
        <w:separator/>
      </w:r>
    </w:p>
  </w:footnote>
  <w:footnote w:type="continuationSeparator" w:id="0">
    <w:p w:rsidR="00D043FC" w:rsidRDefault="00D043FC" w:rsidP="008C21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E3D56"/>
    <w:multiLevelType w:val="hybridMultilevel"/>
    <w:tmpl w:val="50E6F880"/>
    <w:lvl w:ilvl="0" w:tplc="907A3D7E">
      <w:start w:val="1"/>
      <w:numFmt w:val="bullet"/>
      <w:lvlText w:val="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E6F3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332EB1"/>
    <w:multiLevelType w:val="hybridMultilevel"/>
    <w:tmpl w:val="16A8A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82CF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566670"/>
    <w:multiLevelType w:val="hybridMultilevel"/>
    <w:tmpl w:val="16A8A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82CF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EE269F"/>
    <w:multiLevelType w:val="hybridMultilevel"/>
    <w:tmpl w:val="AC1420E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55137A83"/>
    <w:multiLevelType w:val="hybridMultilevel"/>
    <w:tmpl w:val="B1E08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8C10D2"/>
    <w:multiLevelType w:val="hybridMultilevel"/>
    <w:tmpl w:val="06A43932"/>
    <w:lvl w:ilvl="0" w:tplc="77CE8C7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3F3EA6"/>
    <w:multiLevelType w:val="hybridMultilevel"/>
    <w:tmpl w:val="5CD6E3D8"/>
    <w:lvl w:ilvl="0" w:tplc="A5F2A018">
      <w:start w:val="1"/>
      <w:numFmt w:val="bullet"/>
      <w:lvlText w:val=""/>
      <w:lvlJc w:val="left"/>
      <w:pPr>
        <w:tabs>
          <w:tab w:val="num" w:pos="357"/>
        </w:tabs>
        <w:ind w:left="527" w:hanging="1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1971BD"/>
    <w:multiLevelType w:val="hybridMultilevel"/>
    <w:tmpl w:val="16A8A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82CF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DE5B80"/>
    <w:multiLevelType w:val="hybridMultilevel"/>
    <w:tmpl w:val="85E088C4"/>
    <w:lvl w:ilvl="0" w:tplc="61EC30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3666D"/>
    <w:multiLevelType w:val="hybridMultilevel"/>
    <w:tmpl w:val="E3442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EF309A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CC074C"/>
    <w:multiLevelType w:val="hybridMultilevel"/>
    <w:tmpl w:val="82D8372C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16A"/>
    <w:rsid w:val="00011689"/>
    <w:rsid w:val="00026698"/>
    <w:rsid w:val="00034F97"/>
    <w:rsid w:val="00063D2E"/>
    <w:rsid w:val="0006787B"/>
    <w:rsid w:val="00092FB8"/>
    <w:rsid w:val="000965C9"/>
    <w:rsid w:val="000A6C22"/>
    <w:rsid w:val="000C1BBC"/>
    <w:rsid w:val="000D5C53"/>
    <w:rsid w:val="001A1B37"/>
    <w:rsid w:val="00267647"/>
    <w:rsid w:val="00294F60"/>
    <w:rsid w:val="002C121B"/>
    <w:rsid w:val="002F084C"/>
    <w:rsid w:val="00323A9C"/>
    <w:rsid w:val="00336E23"/>
    <w:rsid w:val="003775D0"/>
    <w:rsid w:val="003A28BD"/>
    <w:rsid w:val="003E55F8"/>
    <w:rsid w:val="00447410"/>
    <w:rsid w:val="00490935"/>
    <w:rsid w:val="004963A6"/>
    <w:rsid w:val="004A4B3B"/>
    <w:rsid w:val="004B138B"/>
    <w:rsid w:val="004B1E7A"/>
    <w:rsid w:val="005045E2"/>
    <w:rsid w:val="00514865"/>
    <w:rsid w:val="00535961"/>
    <w:rsid w:val="005512A9"/>
    <w:rsid w:val="0055632E"/>
    <w:rsid w:val="005607A6"/>
    <w:rsid w:val="005B655D"/>
    <w:rsid w:val="006245D9"/>
    <w:rsid w:val="00684A63"/>
    <w:rsid w:val="00696CBD"/>
    <w:rsid w:val="0073689B"/>
    <w:rsid w:val="007D1F5D"/>
    <w:rsid w:val="007D6863"/>
    <w:rsid w:val="0081516C"/>
    <w:rsid w:val="008417E6"/>
    <w:rsid w:val="0085537D"/>
    <w:rsid w:val="00864179"/>
    <w:rsid w:val="008C216A"/>
    <w:rsid w:val="008D6849"/>
    <w:rsid w:val="00903EF8"/>
    <w:rsid w:val="009040B5"/>
    <w:rsid w:val="00913BAD"/>
    <w:rsid w:val="00934BC9"/>
    <w:rsid w:val="00960C87"/>
    <w:rsid w:val="009D1A41"/>
    <w:rsid w:val="009E1AAA"/>
    <w:rsid w:val="00A066D1"/>
    <w:rsid w:val="00A15D23"/>
    <w:rsid w:val="00A30092"/>
    <w:rsid w:val="00A3292C"/>
    <w:rsid w:val="00A37B09"/>
    <w:rsid w:val="00AB3961"/>
    <w:rsid w:val="00AB4719"/>
    <w:rsid w:val="00AE6B7C"/>
    <w:rsid w:val="00B73D9B"/>
    <w:rsid w:val="00BB5D9E"/>
    <w:rsid w:val="00BB6CEF"/>
    <w:rsid w:val="00C50E01"/>
    <w:rsid w:val="00D043FC"/>
    <w:rsid w:val="00D526B2"/>
    <w:rsid w:val="00D52B59"/>
    <w:rsid w:val="00D83D5F"/>
    <w:rsid w:val="00DD1A1E"/>
    <w:rsid w:val="00E549A6"/>
    <w:rsid w:val="00EA13F9"/>
    <w:rsid w:val="00EF4244"/>
    <w:rsid w:val="00FE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30B84-0E80-4B18-850F-65BA1271A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3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1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8C216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5">
    <w:name w:val="Текст сноски Знак"/>
    <w:link w:val="a4"/>
    <w:uiPriority w:val="99"/>
    <w:semiHidden/>
    <w:rsid w:val="008C21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8C216A"/>
    <w:rPr>
      <w:vertAlign w:val="superscript"/>
    </w:rPr>
  </w:style>
  <w:style w:type="paragraph" w:styleId="a7">
    <w:name w:val="List Paragraph"/>
    <w:basedOn w:val="a"/>
    <w:uiPriority w:val="34"/>
    <w:qFormat/>
    <w:rsid w:val="001A1B3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idgetinline">
    <w:name w:val="_widgetinline"/>
    <w:rsid w:val="004B1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26D46-226C-45BE-967C-FF75A7C9C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1393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ЗАВУЧ</cp:lastModifiedBy>
  <cp:revision>7</cp:revision>
  <cp:lastPrinted>2020-10-23T07:40:00Z</cp:lastPrinted>
  <dcterms:created xsi:type="dcterms:W3CDTF">2022-12-14T06:49:00Z</dcterms:created>
  <dcterms:modified xsi:type="dcterms:W3CDTF">2023-11-08T07:58:00Z</dcterms:modified>
</cp:coreProperties>
</file>